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340C" w14:textId="3248C235" w:rsidR="007E0F1C" w:rsidRPr="0000698E" w:rsidRDefault="006F79BF" w:rsidP="00B47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98E">
        <w:rPr>
          <w:rFonts w:ascii="Times New Roman" w:hAnsi="Times New Roman" w:cs="Times New Roman"/>
          <w:sz w:val="28"/>
          <w:szCs w:val="28"/>
        </w:rPr>
        <w:t>График экзаменов</w:t>
      </w:r>
      <w:r w:rsidR="00B4745D">
        <w:rPr>
          <w:rFonts w:ascii="Times New Roman" w:hAnsi="Times New Roman" w:cs="Times New Roman"/>
          <w:sz w:val="28"/>
          <w:szCs w:val="28"/>
        </w:rPr>
        <w:t xml:space="preserve"> 2024-2025 учебного года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18"/>
        <w:gridCol w:w="4674"/>
      </w:tblGrid>
      <w:tr w:rsidR="00F93063" w:rsidRPr="0092780C" w14:paraId="6422A3FC" w14:textId="77777777" w:rsidTr="0092780C">
        <w:tc>
          <w:tcPr>
            <w:tcW w:w="4818" w:type="dxa"/>
          </w:tcPr>
          <w:p w14:paraId="7E049758" w14:textId="77777777" w:rsidR="00F93063" w:rsidRPr="0092780C" w:rsidRDefault="00F93063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Т.А.Афанасьева</w:t>
            </w:r>
          </w:p>
        </w:tc>
        <w:tc>
          <w:tcPr>
            <w:tcW w:w="4674" w:type="dxa"/>
          </w:tcPr>
          <w:p w14:paraId="5E38F720" w14:textId="04635F5F" w:rsidR="00961620" w:rsidRPr="0092780C" w:rsidRDefault="0000698E" w:rsidP="0096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Итоговый э</w:t>
            </w:r>
            <w:r w:rsidR="00961620" w:rsidRPr="0092780C">
              <w:rPr>
                <w:rFonts w:ascii="Times New Roman" w:hAnsi="Times New Roman" w:cs="Times New Roman"/>
                <w:sz w:val="28"/>
                <w:szCs w:val="28"/>
              </w:rPr>
              <w:t>кзамен по фортепиано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80C">
              <w:rPr>
                <w:rFonts w:ascii="Times New Roman" w:hAnsi="Times New Roman" w:cs="Times New Roman"/>
                <w:sz w:val="28"/>
                <w:szCs w:val="28"/>
              </w:rPr>
              <w:t xml:space="preserve"> (ДПП)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  <w:r w:rsidR="00961620"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– 20.05.2025г</w:t>
            </w:r>
          </w:p>
          <w:p w14:paraId="339CD572" w14:textId="6DDA3ACA" w:rsidR="0092780C" w:rsidRPr="0092780C" w:rsidRDefault="0000698E" w:rsidP="0096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зачет по общему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="0092780C">
              <w:rPr>
                <w:rFonts w:ascii="Times New Roman" w:hAnsi="Times New Roman" w:cs="Times New Roman"/>
                <w:sz w:val="28"/>
                <w:szCs w:val="28"/>
              </w:rPr>
              <w:t xml:space="preserve"> (ДПП)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6D74B2" w14:textId="5962AC37" w:rsidR="00961620" w:rsidRPr="0092780C" w:rsidRDefault="0000698E" w:rsidP="0096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Итоговый зачет по аккомпанементу</w:t>
            </w:r>
            <w:r w:rsidR="0092780C">
              <w:rPr>
                <w:rFonts w:ascii="Times New Roman" w:hAnsi="Times New Roman" w:cs="Times New Roman"/>
                <w:sz w:val="28"/>
                <w:szCs w:val="28"/>
              </w:rPr>
              <w:t xml:space="preserve"> (ДПП)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7(7) – 12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063" w:rsidRPr="0092780C" w14:paraId="5573167A" w14:textId="77777777" w:rsidTr="0092780C">
        <w:tc>
          <w:tcPr>
            <w:tcW w:w="4818" w:type="dxa"/>
          </w:tcPr>
          <w:p w14:paraId="1FF9D3CA" w14:textId="77777777" w:rsidR="00F93063" w:rsidRPr="0092780C" w:rsidRDefault="00F93063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С.Н.Бычкова</w:t>
            </w:r>
          </w:p>
        </w:tc>
        <w:tc>
          <w:tcPr>
            <w:tcW w:w="4674" w:type="dxa"/>
          </w:tcPr>
          <w:p w14:paraId="4E3EACAC" w14:textId="099FAB9C" w:rsidR="00F93063" w:rsidRPr="0092780C" w:rsidRDefault="00961620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Экзамен по сольфеджи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780C">
              <w:rPr>
                <w:rFonts w:ascii="Times New Roman" w:hAnsi="Times New Roman" w:cs="Times New Roman"/>
                <w:sz w:val="28"/>
                <w:szCs w:val="28"/>
              </w:rPr>
              <w:t xml:space="preserve"> (ДПП)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– 26.05</w:t>
            </w:r>
          </w:p>
        </w:tc>
      </w:tr>
      <w:tr w:rsidR="00F93063" w:rsidRPr="0092780C" w14:paraId="2AB63168" w14:textId="77777777" w:rsidTr="0092780C">
        <w:tc>
          <w:tcPr>
            <w:tcW w:w="4818" w:type="dxa"/>
          </w:tcPr>
          <w:p w14:paraId="3B3237EA" w14:textId="77777777" w:rsidR="00F93063" w:rsidRPr="0092780C" w:rsidRDefault="00F93063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Т.А.Марина</w:t>
            </w:r>
          </w:p>
        </w:tc>
        <w:tc>
          <w:tcPr>
            <w:tcW w:w="4674" w:type="dxa"/>
          </w:tcPr>
          <w:p w14:paraId="1097CD93" w14:textId="5C476CCC" w:rsidR="0000698E" w:rsidRPr="0092780C" w:rsidRDefault="0000698E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НМТ 4 класс – 21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93063" w:rsidRPr="0092780C" w14:paraId="18ED077E" w14:textId="77777777" w:rsidTr="0092780C">
        <w:tc>
          <w:tcPr>
            <w:tcW w:w="4818" w:type="dxa"/>
          </w:tcPr>
          <w:p w14:paraId="43FD2432" w14:textId="0E596501" w:rsidR="00F93063" w:rsidRPr="0092780C" w:rsidRDefault="0000698E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Скворцова А.Ю.</w:t>
            </w:r>
          </w:p>
        </w:tc>
        <w:tc>
          <w:tcPr>
            <w:tcW w:w="4674" w:type="dxa"/>
          </w:tcPr>
          <w:p w14:paraId="61627345" w14:textId="39A95DA0" w:rsidR="00F93063" w:rsidRPr="0092780C" w:rsidRDefault="0000698E" w:rsidP="006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Экзамен театральной студии</w:t>
            </w:r>
            <w:r w:rsidR="0092780C">
              <w:rPr>
                <w:rFonts w:ascii="Times New Roman" w:hAnsi="Times New Roman" w:cs="Times New Roman"/>
                <w:sz w:val="28"/>
                <w:szCs w:val="28"/>
              </w:rPr>
              <w:t xml:space="preserve"> (ДПП)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 w:rsidR="0092780C"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23.05</w:t>
            </w:r>
          </w:p>
        </w:tc>
      </w:tr>
    </w:tbl>
    <w:tbl>
      <w:tblPr>
        <w:tblStyle w:val="1"/>
        <w:tblW w:w="9464" w:type="dxa"/>
        <w:tblInd w:w="-113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2780C" w:rsidRPr="0092780C" w14:paraId="5AF35686" w14:textId="77777777" w:rsidTr="0092780C">
        <w:tc>
          <w:tcPr>
            <w:tcW w:w="4786" w:type="dxa"/>
          </w:tcPr>
          <w:p w14:paraId="545D75B9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  <w:p w14:paraId="207A1685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Ильинкова В. В.</w:t>
            </w:r>
          </w:p>
        </w:tc>
        <w:tc>
          <w:tcPr>
            <w:tcW w:w="4678" w:type="dxa"/>
          </w:tcPr>
          <w:p w14:paraId="5E82CCB0" w14:textId="537B88A9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Концертмейстерский класс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8/8 (фортепиано)</w:t>
            </w:r>
            <w:r w:rsidR="009C3179">
              <w:rPr>
                <w:rFonts w:ascii="Times New Roman" w:hAnsi="Times New Roman" w:cs="Times New Roman"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аккомпанемент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5/5, 7/7(фортепиано)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(ДООП)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13.05</w:t>
            </w:r>
          </w:p>
        </w:tc>
      </w:tr>
      <w:tr w:rsidR="0092780C" w:rsidRPr="0092780C" w14:paraId="4F28D0DA" w14:textId="77777777" w:rsidTr="0092780C">
        <w:tc>
          <w:tcPr>
            <w:tcW w:w="4786" w:type="dxa"/>
          </w:tcPr>
          <w:p w14:paraId="7A9FE5C8" w14:textId="77777777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  <w:p w14:paraId="444B43AC" w14:textId="633F29B5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Ильинкова В. В.</w:t>
            </w:r>
          </w:p>
        </w:tc>
        <w:tc>
          <w:tcPr>
            <w:tcW w:w="4678" w:type="dxa"/>
          </w:tcPr>
          <w:p w14:paraId="38C7243F" w14:textId="5D9C0737" w:rsid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ортепиано 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5/5, 7/7 </w:t>
            </w:r>
          </w:p>
          <w:p w14:paraId="5FF18283" w14:textId="7DAEDFA8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92780C" w:rsidRPr="0092780C" w14:paraId="5046786D" w14:textId="77777777" w:rsidTr="0092780C">
        <w:tc>
          <w:tcPr>
            <w:tcW w:w="4786" w:type="dxa"/>
          </w:tcPr>
          <w:p w14:paraId="7A5C649B" w14:textId="77777777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  <w:p w14:paraId="6BE11F4C" w14:textId="458C8A64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Ильинкова В. В.</w:t>
            </w:r>
          </w:p>
        </w:tc>
        <w:tc>
          <w:tcPr>
            <w:tcW w:w="4678" w:type="dxa"/>
          </w:tcPr>
          <w:p w14:paraId="187B610A" w14:textId="1D2CE06A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фортепиано, баян 22.05</w:t>
            </w:r>
          </w:p>
        </w:tc>
      </w:tr>
      <w:tr w:rsidR="0092780C" w:rsidRPr="0092780C" w14:paraId="122E7B85" w14:textId="77777777" w:rsidTr="0092780C">
        <w:tc>
          <w:tcPr>
            <w:tcW w:w="4786" w:type="dxa"/>
          </w:tcPr>
          <w:p w14:paraId="254FF84E" w14:textId="77777777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  <w:p w14:paraId="3A86C57D" w14:textId="07F59CB5" w:rsidR="0092780C" w:rsidRPr="0092780C" w:rsidRDefault="0092780C" w:rsidP="0092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Ильинкова В. В.</w:t>
            </w:r>
          </w:p>
        </w:tc>
        <w:tc>
          <w:tcPr>
            <w:tcW w:w="4678" w:type="dxa"/>
          </w:tcPr>
          <w:p w14:paraId="144E12A8" w14:textId="05F7B1E4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Экзамен: специальность и чтение с листа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8/8 (фортепиано) 23.05</w:t>
            </w:r>
          </w:p>
        </w:tc>
      </w:tr>
      <w:tr w:rsidR="0092780C" w:rsidRPr="0092780C" w14:paraId="61955B1E" w14:textId="77777777" w:rsidTr="0092780C">
        <w:tc>
          <w:tcPr>
            <w:tcW w:w="4786" w:type="dxa"/>
          </w:tcPr>
          <w:p w14:paraId="1C45518B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</w:tc>
        <w:tc>
          <w:tcPr>
            <w:tcW w:w="4678" w:type="dxa"/>
          </w:tcPr>
          <w:p w14:paraId="421BFE2B" w14:textId="0902ED12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6F28998" w14:textId="77777777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8/8(фортепиано) 20.05</w:t>
            </w:r>
          </w:p>
        </w:tc>
      </w:tr>
      <w:tr w:rsidR="0092780C" w:rsidRPr="0092780C" w14:paraId="5E4B9928" w14:textId="77777777" w:rsidTr="0092780C">
        <w:tc>
          <w:tcPr>
            <w:tcW w:w="4786" w:type="dxa"/>
          </w:tcPr>
          <w:p w14:paraId="39D57201" w14:textId="632A137E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Скрипко Е. В.</w:t>
            </w:r>
          </w:p>
        </w:tc>
        <w:tc>
          <w:tcPr>
            <w:tcW w:w="4678" w:type="dxa"/>
          </w:tcPr>
          <w:p w14:paraId="66AB344A" w14:textId="42F7F440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Занимательное сольфеджио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01D612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7/7(фортепиано), 5/5(хор.пение)</w:t>
            </w:r>
          </w:p>
          <w:p w14:paraId="4E7E4C8D" w14:textId="77777777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5/5 (фортепиано), 3/3(хор.пение), 22.05</w:t>
            </w:r>
          </w:p>
        </w:tc>
      </w:tr>
      <w:tr w:rsidR="0092780C" w:rsidRPr="0092780C" w14:paraId="2969A118" w14:textId="77777777" w:rsidTr="0092780C">
        <w:tc>
          <w:tcPr>
            <w:tcW w:w="4786" w:type="dxa"/>
          </w:tcPr>
          <w:p w14:paraId="153F8EDE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Ильинкова В.В.</w:t>
            </w:r>
          </w:p>
        </w:tc>
        <w:tc>
          <w:tcPr>
            <w:tcW w:w="4678" w:type="dxa"/>
          </w:tcPr>
          <w:p w14:paraId="5A347497" w14:textId="3B6639ED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пение (хор)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5/5(хор.пение), 3/3(хор.пение), 15.05</w:t>
            </w:r>
          </w:p>
        </w:tc>
      </w:tr>
      <w:tr w:rsidR="0092780C" w:rsidRPr="0092780C" w14:paraId="6072F4CC" w14:textId="77777777" w:rsidTr="0092780C">
        <w:tc>
          <w:tcPr>
            <w:tcW w:w="4786" w:type="dxa"/>
          </w:tcPr>
          <w:p w14:paraId="5455E032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Бунет О. Е.</w:t>
            </w:r>
          </w:p>
        </w:tc>
        <w:tc>
          <w:tcPr>
            <w:tcW w:w="4678" w:type="dxa"/>
          </w:tcPr>
          <w:p w14:paraId="37786B91" w14:textId="74FA3172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8/8 (фортепиано) 27.05</w:t>
            </w:r>
          </w:p>
          <w:p w14:paraId="21C367D4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80C" w:rsidRPr="0092780C" w14:paraId="1811033C" w14:textId="77777777" w:rsidTr="0092780C">
        <w:tc>
          <w:tcPr>
            <w:tcW w:w="4786" w:type="dxa"/>
          </w:tcPr>
          <w:p w14:paraId="35262C92" w14:textId="77E62C2A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Бунет О. Е.</w:t>
            </w:r>
          </w:p>
        </w:tc>
        <w:tc>
          <w:tcPr>
            <w:tcW w:w="4678" w:type="dxa"/>
          </w:tcPr>
          <w:p w14:paraId="5CDC7BE6" w14:textId="7A0C5589" w:rsidR="0092780C" w:rsidRPr="0092780C" w:rsidRDefault="0092780C" w:rsidP="00840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Зачет: музыка и ок. мир</w:t>
            </w:r>
            <w:r w:rsidR="009C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(ДООП)</w:t>
            </w:r>
            <w:r w:rsidRPr="009278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18A10CE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0C">
              <w:rPr>
                <w:rFonts w:ascii="Times New Roman" w:hAnsi="Times New Roman" w:cs="Times New Roman"/>
                <w:sz w:val="28"/>
                <w:szCs w:val="28"/>
              </w:rPr>
              <w:t>7/7, 5/5 (фортепиано) 16.05</w:t>
            </w:r>
          </w:p>
          <w:p w14:paraId="78B3780A" w14:textId="77777777" w:rsidR="0092780C" w:rsidRPr="0092780C" w:rsidRDefault="0092780C" w:rsidP="00840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53F97" w14:textId="1363E135" w:rsidR="00B4745D" w:rsidRPr="0092780C" w:rsidRDefault="00B4745D" w:rsidP="00B4745D">
      <w:pPr>
        <w:rPr>
          <w:rFonts w:ascii="Times New Roman" w:hAnsi="Times New Roman" w:cs="Times New Roman"/>
          <w:sz w:val="28"/>
          <w:szCs w:val="28"/>
        </w:rPr>
      </w:pPr>
    </w:p>
    <w:sectPr w:rsidR="00B4745D" w:rsidRPr="00927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2B1" w14:textId="77777777" w:rsidR="002B114F" w:rsidRDefault="002B114F" w:rsidP="00B4745D">
      <w:pPr>
        <w:spacing w:after="0" w:line="240" w:lineRule="auto"/>
      </w:pPr>
      <w:r>
        <w:separator/>
      </w:r>
    </w:p>
  </w:endnote>
  <w:endnote w:type="continuationSeparator" w:id="0">
    <w:p w14:paraId="54C08539" w14:textId="77777777" w:rsidR="002B114F" w:rsidRDefault="002B114F" w:rsidP="00B4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B8E5" w14:textId="77777777" w:rsidR="00B4745D" w:rsidRDefault="00B474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18F" w14:textId="77777777" w:rsidR="00B4745D" w:rsidRDefault="00B474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9F34" w14:textId="77777777" w:rsidR="00B4745D" w:rsidRDefault="00B474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4EE6" w14:textId="77777777" w:rsidR="002B114F" w:rsidRDefault="002B114F" w:rsidP="00B4745D">
      <w:pPr>
        <w:spacing w:after="0" w:line="240" w:lineRule="auto"/>
      </w:pPr>
      <w:r>
        <w:separator/>
      </w:r>
    </w:p>
  </w:footnote>
  <w:footnote w:type="continuationSeparator" w:id="0">
    <w:p w14:paraId="68AA431D" w14:textId="77777777" w:rsidR="002B114F" w:rsidRDefault="002B114F" w:rsidP="00B4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1BE7" w14:textId="5743555E" w:rsidR="00B4745D" w:rsidRDefault="00B4745D">
    <w:pPr>
      <w:pStyle w:val="a4"/>
    </w:pPr>
    <w:r>
      <w:rPr>
        <w:noProof/>
      </w:rPr>
      <w:pict w14:anchorId="50F80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709266" o:spid="_x0000_s2050" type="#_x0000_t136" style="position:absolute;margin-left:0;margin-top:0;width:467.7pt;height:71.95pt;z-index:-251655168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с днем велик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A209" w14:textId="2BE9D701" w:rsidR="00B4745D" w:rsidRDefault="00B4745D">
    <w:pPr>
      <w:pStyle w:val="a4"/>
    </w:pPr>
    <w:r>
      <w:rPr>
        <w:noProof/>
      </w:rPr>
      <w:pict w14:anchorId="2488B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709267" o:spid="_x0000_s2051" type="#_x0000_t136" style="position:absolute;margin-left:0;margin-top:0;width:467.7pt;height:71.95pt;z-index:-251653120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с днем велик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485C" w14:textId="0B05169C" w:rsidR="00B4745D" w:rsidRDefault="00B4745D">
    <w:pPr>
      <w:pStyle w:val="a4"/>
    </w:pPr>
    <w:r>
      <w:rPr>
        <w:noProof/>
      </w:rPr>
      <w:pict w14:anchorId="733D2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1709265" o:spid="_x0000_s2049" type="#_x0000_t136" style="position:absolute;margin-left:0;margin-top:0;width:467.7pt;height:71.95pt;z-index:-251657216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с днем велик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F"/>
    <w:rsid w:val="0000698E"/>
    <w:rsid w:val="002B114F"/>
    <w:rsid w:val="0039677D"/>
    <w:rsid w:val="006F79BF"/>
    <w:rsid w:val="007E0F1C"/>
    <w:rsid w:val="0092780C"/>
    <w:rsid w:val="00961620"/>
    <w:rsid w:val="009C3179"/>
    <w:rsid w:val="00B4745D"/>
    <w:rsid w:val="00EA5C76"/>
    <w:rsid w:val="00F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B47D4E"/>
  <w15:docId w15:val="{68C679B7-50A6-4483-9C11-F9C8678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45D"/>
  </w:style>
  <w:style w:type="paragraph" w:styleId="a6">
    <w:name w:val="footer"/>
    <w:basedOn w:val="a"/>
    <w:link w:val="a7"/>
    <w:uiPriority w:val="99"/>
    <w:unhideWhenUsed/>
    <w:rsid w:val="00B4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45D"/>
  </w:style>
  <w:style w:type="table" w:customStyle="1" w:styleId="1">
    <w:name w:val="Сетка таблицы1"/>
    <w:basedOn w:val="a1"/>
    <w:next w:val="a3"/>
    <w:uiPriority w:val="59"/>
    <w:rsid w:val="009278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C1A5-6512-4084-A9B4-7370B108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2025-04-30T04:59:00Z</dcterms:created>
  <dcterms:modified xsi:type="dcterms:W3CDTF">2025-04-30T05:38:00Z</dcterms:modified>
</cp:coreProperties>
</file>